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AF441" w14:textId="77777777" w:rsidR="003F396A" w:rsidRPr="00841CDF" w:rsidRDefault="003F396A" w:rsidP="003F396A">
      <w:pPr>
        <w:spacing w:after="0" w:line="240" w:lineRule="auto"/>
        <w:rPr>
          <w:rFonts w:eastAsia="Times New Roman" w:cstheme="minorHAnsi"/>
          <w:color w:val="000000"/>
          <w:lang w:eastAsia="ro-RO"/>
        </w:rPr>
      </w:pPr>
      <w:r w:rsidRPr="00115D38">
        <w:rPr>
          <w:rFonts w:eastAsia="Times New Roman" w:cstheme="minorHAnsi"/>
          <w:color w:val="000000"/>
          <w:lang w:eastAsia="ro-RO"/>
        </w:rPr>
        <w:t>Angajator ....................</w:t>
      </w:r>
      <w:r w:rsidRPr="00115D38">
        <w:rPr>
          <w:rFonts w:eastAsia="Times New Roman" w:cstheme="minorHAnsi"/>
          <w:color w:val="000000"/>
          <w:lang w:eastAsia="ro-RO"/>
        </w:rPr>
        <w:br/>
        <w:t>CUI/CIF .....................</w:t>
      </w:r>
      <w:r w:rsidRPr="00115D38">
        <w:rPr>
          <w:rFonts w:eastAsia="Times New Roman" w:cstheme="minorHAnsi"/>
          <w:color w:val="000000"/>
          <w:sz w:val="18"/>
          <w:szCs w:val="18"/>
          <w:lang w:eastAsia="ro-RO"/>
        </w:rPr>
        <w:br/>
      </w:r>
    </w:p>
    <w:p w14:paraId="73963FD5" w14:textId="77777777" w:rsidR="00841CDF" w:rsidRDefault="00841CDF" w:rsidP="00841CDF">
      <w:pPr>
        <w:spacing w:after="0" w:line="240" w:lineRule="auto"/>
        <w:ind w:left="72" w:right="72"/>
        <w:jc w:val="center"/>
        <w:rPr>
          <w:rFonts w:eastAsia="Times New Roman" w:cstheme="minorHAnsi"/>
          <w:color w:val="000000"/>
          <w:sz w:val="23"/>
          <w:szCs w:val="23"/>
          <w:bdr w:val="none" w:sz="0" w:space="0" w:color="auto" w:frame="1"/>
          <w:shd w:val="clear" w:color="auto" w:fill="FFFFFF"/>
          <w:lang w:eastAsia="ro-RO"/>
        </w:rPr>
      </w:pPr>
    </w:p>
    <w:p w14:paraId="0180BC75" w14:textId="766AA058" w:rsidR="00841CDF" w:rsidRDefault="003F396A" w:rsidP="00841CDF">
      <w:pPr>
        <w:spacing w:after="0" w:line="240" w:lineRule="auto"/>
        <w:ind w:left="72" w:right="72"/>
        <w:jc w:val="center"/>
        <w:rPr>
          <w:rFonts w:eastAsia="Times New Roman" w:cstheme="minorHAnsi"/>
          <w:color w:val="000000"/>
          <w:sz w:val="23"/>
          <w:szCs w:val="23"/>
          <w:bdr w:val="none" w:sz="0" w:space="0" w:color="auto" w:frame="1"/>
          <w:shd w:val="clear" w:color="auto" w:fill="FFFFFF"/>
          <w:lang w:eastAsia="ro-RO"/>
        </w:rPr>
      </w:pPr>
      <w:r w:rsidRPr="00115D38">
        <w:rPr>
          <w:rFonts w:eastAsia="Times New Roman" w:cstheme="minorHAnsi"/>
          <w:color w:val="000000"/>
          <w:sz w:val="23"/>
          <w:szCs w:val="23"/>
          <w:bdr w:val="none" w:sz="0" w:space="0" w:color="auto" w:frame="1"/>
          <w:shd w:val="clear" w:color="auto" w:fill="FFFFFF"/>
          <w:lang w:eastAsia="ro-RO"/>
        </w:rPr>
        <w:t>LISTA*)</w:t>
      </w:r>
      <w:r w:rsidRPr="00115D38">
        <w:rPr>
          <w:rFonts w:eastAsia="Times New Roman" w:cstheme="minorHAnsi"/>
          <w:color w:val="000000"/>
          <w:sz w:val="23"/>
          <w:szCs w:val="23"/>
          <w:bdr w:val="none" w:sz="0" w:space="0" w:color="auto" w:frame="1"/>
          <w:shd w:val="clear" w:color="auto" w:fill="FFFFFF"/>
          <w:lang w:eastAsia="ro-RO"/>
        </w:rPr>
        <w:br/>
        <w:t>salariaților pentru care se solicită decontarea indemnizației prevăzute de</w:t>
      </w:r>
      <w:r w:rsidRPr="00115D38">
        <w:rPr>
          <w:rFonts w:eastAsia="Times New Roman" w:cstheme="minorHAnsi"/>
          <w:color w:val="000000"/>
          <w:sz w:val="23"/>
          <w:szCs w:val="23"/>
          <w:bdr w:val="none" w:sz="0" w:space="0" w:color="auto" w:frame="1"/>
          <w:shd w:val="clear" w:color="auto" w:fill="FFFFFF"/>
          <w:lang w:eastAsia="ro-RO"/>
        </w:rPr>
        <w:br/>
      </w:r>
      <w:r w:rsidRPr="00115D38">
        <w:rPr>
          <w:rFonts w:eastAsia="Times New Roman" w:cstheme="minorHAnsi"/>
          <w:color w:val="000000" w:themeColor="text1"/>
          <w:sz w:val="23"/>
          <w:szCs w:val="23"/>
          <w:bdr w:val="none" w:sz="0" w:space="0" w:color="auto" w:frame="1"/>
          <w:shd w:val="clear" w:color="auto" w:fill="FFFFFF"/>
          <w:lang w:eastAsia="ro-RO"/>
        </w:rPr>
        <w:t>art. 1 alin. (4) din Ordonanța de urgență a Guvernului nr. 132/2020 </w:t>
      </w:r>
      <w:r w:rsidRPr="00115D38">
        <w:rPr>
          <w:rFonts w:eastAsia="Times New Roman" w:cstheme="minorHAnsi"/>
          <w:color w:val="000000"/>
          <w:sz w:val="23"/>
          <w:szCs w:val="23"/>
          <w:bdr w:val="none" w:sz="0" w:space="0" w:color="auto" w:frame="1"/>
          <w:shd w:val="clear" w:color="auto" w:fill="FFFFFF"/>
          <w:lang w:eastAsia="ro-RO"/>
        </w:rPr>
        <w:t>privind</w:t>
      </w:r>
      <w:r w:rsidRPr="00115D38">
        <w:rPr>
          <w:rFonts w:eastAsia="Times New Roman" w:cstheme="minorHAnsi"/>
          <w:color w:val="000000"/>
          <w:sz w:val="23"/>
          <w:szCs w:val="23"/>
          <w:bdr w:val="none" w:sz="0" w:space="0" w:color="auto" w:frame="1"/>
          <w:shd w:val="clear" w:color="auto" w:fill="FFFFFF"/>
          <w:lang w:eastAsia="ro-RO"/>
        </w:rPr>
        <w:br/>
        <w:t>măsuri de sprijin destinate salariaților și angajatorilor în contextul situației epidemiologice</w:t>
      </w:r>
      <w:r w:rsidRPr="00115D38">
        <w:rPr>
          <w:rFonts w:eastAsia="Times New Roman" w:cstheme="minorHAnsi"/>
          <w:color w:val="000000"/>
          <w:sz w:val="23"/>
          <w:szCs w:val="23"/>
          <w:bdr w:val="none" w:sz="0" w:space="0" w:color="auto" w:frame="1"/>
          <w:shd w:val="clear" w:color="auto" w:fill="FFFFFF"/>
          <w:lang w:eastAsia="ro-RO"/>
        </w:rPr>
        <w:br/>
        <w:t>determinate de răspândirea coronavirusului SARS-CoV-2, precum și pentru stimularea</w:t>
      </w:r>
      <w:r w:rsidRPr="00115D38">
        <w:rPr>
          <w:rFonts w:eastAsia="Times New Roman" w:cstheme="minorHAnsi"/>
          <w:color w:val="000000"/>
          <w:sz w:val="23"/>
          <w:szCs w:val="23"/>
          <w:bdr w:val="none" w:sz="0" w:space="0" w:color="auto" w:frame="1"/>
          <w:shd w:val="clear" w:color="auto" w:fill="FFFFFF"/>
          <w:lang w:eastAsia="ro-RO"/>
        </w:rPr>
        <w:br/>
        <w:t>creșterii ocupării forței de muncă</w:t>
      </w:r>
    </w:p>
    <w:p w14:paraId="6D1D6D62" w14:textId="77777777" w:rsidR="00841CDF" w:rsidRDefault="00841CDF" w:rsidP="00841CDF">
      <w:pPr>
        <w:spacing w:after="0" w:line="240" w:lineRule="auto"/>
        <w:ind w:left="72" w:right="72"/>
        <w:jc w:val="center"/>
        <w:rPr>
          <w:rFonts w:eastAsia="Times New Roman" w:cstheme="minorHAnsi"/>
          <w:color w:val="000000"/>
          <w:sz w:val="23"/>
          <w:szCs w:val="23"/>
          <w:bdr w:val="none" w:sz="0" w:space="0" w:color="auto" w:frame="1"/>
          <w:shd w:val="clear" w:color="auto" w:fill="FFFFFF"/>
          <w:lang w:eastAsia="ro-RO"/>
        </w:rPr>
      </w:pPr>
    </w:p>
    <w:p w14:paraId="52F942DF" w14:textId="42CA7CAA" w:rsidR="003F396A" w:rsidRPr="00841CDF" w:rsidRDefault="003F396A" w:rsidP="00841CDF">
      <w:pPr>
        <w:spacing w:after="0" w:line="240" w:lineRule="auto"/>
        <w:ind w:left="72" w:right="72"/>
        <w:jc w:val="both"/>
        <w:rPr>
          <w:rFonts w:eastAsia="Times New Roman" w:cstheme="minorHAnsi"/>
          <w:color w:val="000000"/>
          <w:sz w:val="23"/>
          <w:szCs w:val="23"/>
          <w:bdr w:val="none" w:sz="0" w:space="0" w:color="auto" w:frame="1"/>
          <w:shd w:val="clear" w:color="auto" w:fill="FFFFFF"/>
          <w:lang w:eastAsia="ro-RO"/>
        </w:rPr>
      </w:pPr>
      <w:r w:rsidRPr="00115D38">
        <w:rPr>
          <w:rFonts w:eastAsia="Times New Roman" w:cstheme="minorHAnsi"/>
          <w:color w:val="000000"/>
          <w:sz w:val="23"/>
          <w:szCs w:val="23"/>
          <w:bdr w:val="none" w:sz="0" w:space="0" w:color="auto" w:frame="1"/>
          <w:shd w:val="clear" w:color="auto" w:fill="FFFFFF"/>
          <w:lang w:eastAsia="ro-RO"/>
        </w:rPr>
        <w:t>*) Angajatorul își asumă răspunderea pentru corectitudinea și pentru veridicitatea datelor înscrise în prezentul document. Lista se completează pentru fiecare lună în parte în cazul contribuabililor care declară trimestrial obligațiile fiscale aferente veniturilor din salarii și asimilate salariilor (spre exemplu, în cazul în care se solicită decontarea pentru lunile iulie și august din cadrul trimestrului III, se completează câte o listă pentru fiecare lună).Luna ................./anul ......................</w:t>
      </w:r>
    </w:p>
    <w:p w14:paraId="3F873602" w14:textId="77777777" w:rsidR="003F396A" w:rsidRPr="00841CDF" w:rsidRDefault="003F396A" w:rsidP="00841CDF">
      <w:pPr>
        <w:spacing w:after="0" w:line="240" w:lineRule="auto"/>
        <w:ind w:left="72" w:right="72"/>
        <w:jc w:val="both"/>
        <w:rPr>
          <w:rFonts w:eastAsia="Times New Roman" w:cstheme="minorHAnsi"/>
          <w:color w:val="000000"/>
          <w:sz w:val="23"/>
          <w:szCs w:val="23"/>
          <w:bdr w:val="none" w:sz="0" w:space="0" w:color="auto" w:frame="1"/>
          <w:shd w:val="clear" w:color="auto" w:fill="FFFFFF"/>
          <w:lang w:eastAsia="ro-RO"/>
        </w:rPr>
      </w:pPr>
    </w:p>
    <w:p w14:paraId="412FD221" w14:textId="77777777" w:rsidR="003F396A" w:rsidRPr="00115D38" w:rsidRDefault="003F396A" w:rsidP="003F396A">
      <w:pPr>
        <w:spacing w:after="0" w:line="240" w:lineRule="auto"/>
        <w:ind w:left="72" w:right="72"/>
        <w:rPr>
          <w:rFonts w:eastAsia="Times New Roman" w:cstheme="minorHAnsi"/>
          <w:color w:val="000000"/>
          <w:sz w:val="23"/>
          <w:szCs w:val="23"/>
          <w:bdr w:val="none" w:sz="0" w:space="0" w:color="auto" w:frame="1"/>
          <w:shd w:val="clear" w:color="auto" w:fill="FFFFFF"/>
          <w:lang w:eastAsia="ro-RO"/>
        </w:rPr>
      </w:pPr>
    </w:p>
    <w:tbl>
      <w:tblPr>
        <w:tblW w:w="15030" w:type="dxa"/>
        <w:tblInd w:w="-1178" w:type="dxa"/>
        <w:tblLayout w:type="fixed"/>
        <w:tblCellMar>
          <w:left w:w="0" w:type="dxa"/>
          <w:right w:w="0" w:type="dxa"/>
        </w:tblCellMar>
        <w:tblLook w:val="04A0" w:firstRow="1" w:lastRow="0" w:firstColumn="1" w:lastColumn="0" w:noHBand="0" w:noVBand="1"/>
      </w:tblPr>
      <w:tblGrid>
        <w:gridCol w:w="261"/>
        <w:gridCol w:w="1359"/>
        <w:gridCol w:w="900"/>
        <w:gridCol w:w="990"/>
        <w:gridCol w:w="1170"/>
        <w:gridCol w:w="1980"/>
        <w:gridCol w:w="1440"/>
        <w:gridCol w:w="1170"/>
        <w:gridCol w:w="1800"/>
        <w:gridCol w:w="1260"/>
        <w:gridCol w:w="1530"/>
        <w:gridCol w:w="1170"/>
      </w:tblGrid>
      <w:tr w:rsidR="003F396A" w:rsidRPr="00841CDF" w14:paraId="4CB405E1" w14:textId="77777777" w:rsidTr="00841CDF">
        <w:tc>
          <w:tcPr>
            <w:tcW w:w="261"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29D08F0" w14:textId="77777777" w:rsidR="003F396A" w:rsidRPr="00115D38" w:rsidRDefault="003F396A" w:rsidP="00B03E4F">
            <w:pPr>
              <w:spacing w:after="0" w:line="240" w:lineRule="auto"/>
              <w:rPr>
                <w:rFonts w:eastAsia="Times New Roman" w:cstheme="minorHAnsi"/>
                <w:sz w:val="16"/>
                <w:szCs w:val="16"/>
                <w:lang w:eastAsia="ro-RO"/>
              </w:rPr>
            </w:pPr>
            <w:r w:rsidRPr="00115D38">
              <w:rPr>
                <w:rFonts w:eastAsia="Times New Roman" w:cstheme="minorHAnsi"/>
                <w:color w:val="000000"/>
                <w:sz w:val="16"/>
                <w:szCs w:val="16"/>
                <w:lang w:eastAsia="ro-RO"/>
              </w:rPr>
              <w:t>Nr. crt.</w:t>
            </w:r>
          </w:p>
        </w:tc>
        <w:tc>
          <w:tcPr>
            <w:tcW w:w="1359"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D6CCDEF" w14:textId="77777777" w:rsidR="003F396A" w:rsidRPr="00115D38" w:rsidRDefault="003F396A" w:rsidP="00B03E4F">
            <w:pPr>
              <w:spacing w:after="0" w:line="240" w:lineRule="auto"/>
              <w:rPr>
                <w:rFonts w:eastAsia="Times New Roman" w:cstheme="minorHAnsi"/>
                <w:color w:val="000000"/>
                <w:sz w:val="16"/>
                <w:szCs w:val="16"/>
                <w:lang w:eastAsia="ro-RO"/>
              </w:rPr>
            </w:pPr>
            <w:r w:rsidRPr="00115D38">
              <w:rPr>
                <w:rFonts w:eastAsia="Times New Roman" w:cstheme="minorHAnsi"/>
                <w:color w:val="000000"/>
                <w:sz w:val="16"/>
                <w:szCs w:val="16"/>
                <w:lang w:eastAsia="ro-RO"/>
              </w:rPr>
              <w:t>Numele și prenumele</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2250F23" w14:textId="77777777" w:rsidR="003F396A" w:rsidRPr="00115D38" w:rsidRDefault="003F396A" w:rsidP="00B03E4F">
            <w:pPr>
              <w:spacing w:after="0" w:line="240" w:lineRule="auto"/>
              <w:rPr>
                <w:rFonts w:eastAsia="Times New Roman" w:cstheme="minorHAnsi"/>
                <w:color w:val="000000"/>
                <w:sz w:val="16"/>
                <w:szCs w:val="16"/>
                <w:lang w:eastAsia="ro-RO"/>
              </w:rPr>
            </w:pPr>
            <w:r w:rsidRPr="00115D38">
              <w:rPr>
                <w:rFonts w:eastAsia="Times New Roman" w:cstheme="minorHAnsi"/>
                <w:color w:val="000000"/>
                <w:sz w:val="16"/>
                <w:szCs w:val="16"/>
                <w:lang w:eastAsia="ro-RO"/>
              </w:rPr>
              <w:t>Codul numeric personal</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2C265DE" w14:textId="77777777" w:rsidR="003F396A" w:rsidRPr="00115D38" w:rsidRDefault="003F396A" w:rsidP="00B03E4F">
            <w:pPr>
              <w:spacing w:after="0" w:line="240" w:lineRule="auto"/>
              <w:rPr>
                <w:rFonts w:eastAsia="Times New Roman" w:cstheme="minorHAnsi"/>
                <w:color w:val="000000"/>
                <w:sz w:val="16"/>
                <w:szCs w:val="16"/>
                <w:lang w:eastAsia="ro-RO"/>
              </w:rPr>
            </w:pPr>
            <w:r w:rsidRPr="00115D38">
              <w:rPr>
                <w:rFonts w:eastAsia="Times New Roman" w:cstheme="minorHAnsi"/>
                <w:color w:val="000000"/>
                <w:sz w:val="16"/>
                <w:szCs w:val="16"/>
                <w:lang w:eastAsia="ro-RO"/>
              </w:rPr>
              <w:t>Numărul și data contractului individual de muncă**)</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6CAB94F" w14:textId="77777777" w:rsidR="003F396A" w:rsidRPr="00115D38" w:rsidRDefault="003F396A" w:rsidP="00B03E4F">
            <w:pPr>
              <w:spacing w:after="0" w:line="240" w:lineRule="auto"/>
              <w:rPr>
                <w:rFonts w:eastAsia="Times New Roman" w:cstheme="minorHAnsi"/>
                <w:color w:val="000000"/>
                <w:sz w:val="16"/>
                <w:szCs w:val="16"/>
                <w:lang w:eastAsia="ro-RO"/>
              </w:rPr>
            </w:pPr>
            <w:r w:rsidRPr="00115D38">
              <w:rPr>
                <w:rFonts w:eastAsia="Times New Roman" w:cstheme="minorHAnsi"/>
                <w:color w:val="000000"/>
                <w:sz w:val="16"/>
                <w:szCs w:val="16"/>
                <w:lang w:eastAsia="ro-RO"/>
              </w:rPr>
              <w:t>Durata timpului de muncă prevăzută în contractul individual de muncă (ore)**)</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A33E65E" w14:textId="77777777" w:rsidR="003F396A" w:rsidRPr="00115D38" w:rsidRDefault="003F396A" w:rsidP="00B03E4F">
            <w:pPr>
              <w:spacing w:after="0" w:line="240" w:lineRule="auto"/>
              <w:rPr>
                <w:rFonts w:eastAsia="Times New Roman" w:cstheme="minorHAnsi"/>
                <w:color w:val="000000"/>
                <w:sz w:val="16"/>
                <w:szCs w:val="16"/>
                <w:lang w:eastAsia="ro-RO"/>
              </w:rPr>
            </w:pPr>
            <w:r w:rsidRPr="00115D38">
              <w:rPr>
                <w:rFonts w:eastAsia="Times New Roman" w:cstheme="minorHAnsi"/>
                <w:color w:val="000000"/>
                <w:sz w:val="16"/>
                <w:szCs w:val="16"/>
                <w:lang w:eastAsia="ro-RO"/>
              </w:rPr>
              <w:t>Numărul și data deciziei angajatorului privind reducerea timpului de muncă, programul de lucru, modul de repartizare a acestuia pe zile și drepturile salariale aferente**)</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4194F63" w14:textId="77777777" w:rsidR="003F396A" w:rsidRPr="00115D38" w:rsidRDefault="003F396A" w:rsidP="00B03E4F">
            <w:pPr>
              <w:spacing w:after="0" w:line="240" w:lineRule="auto"/>
              <w:rPr>
                <w:rFonts w:eastAsia="Times New Roman" w:cstheme="minorHAnsi"/>
                <w:color w:val="000000"/>
                <w:sz w:val="16"/>
                <w:szCs w:val="16"/>
                <w:lang w:eastAsia="ro-RO"/>
              </w:rPr>
            </w:pPr>
            <w:r w:rsidRPr="00115D38">
              <w:rPr>
                <w:rFonts w:eastAsia="Times New Roman" w:cstheme="minorHAnsi"/>
                <w:color w:val="000000"/>
                <w:sz w:val="16"/>
                <w:szCs w:val="16"/>
                <w:lang w:eastAsia="ro-RO"/>
              </w:rPr>
              <w:t>Perioada de reducere a timpului de muncă în perioada stării de urgență/alertă/asediu instituite în condițiile legii***)</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A073505" w14:textId="77777777" w:rsidR="003F396A" w:rsidRPr="00115D38" w:rsidRDefault="003F396A" w:rsidP="00B03E4F">
            <w:pPr>
              <w:spacing w:after="0" w:line="240" w:lineRule="auto"/>
              <w:rPr>
                <w:rFonts w:eastAsia="Times New Roman" w:cstheme="minorHAnsi"/>
                <w:color w:val="000000"/>
                <w:sz w:val="16"/>
                <w:szCs w:val="16"/>
                <w:lang w:eastAsia="ro-RO"/>
              </w:rPr>
            </w:pPr>
            <w:r w:rsidRPr="00115D38">
              <w:rPr>
                <w:rFonts w:eastAsia="Times New Roman" w:cstheme="minorHAnsi"/>
                <w:color w:val="000000"/>
                <w:sz w:val="16"/>
                <w:szCs w:val="16"/>
                <w:lang w:eastAsia="ro-RO"/>
              </w:rPr>
              <w:t>Numărul de ore aferente reducerii timpului de muncă**)</w:t>
            </w:r>
          </w:p>
        </w:tc>
        <w:tc>
          <w:tcPr>
            <w:tcW w:w="180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189F986" w14:textId="77777777" w:rsidR="003F396A" w:rsidRPr="00115D38" w:rsidRDefault="003F396A" w:rsidP="00B03E4F">
            <w:pPr>
              <w:spacing w:after="0" w:line="240" w:lineRule="auto"/>
              <w:rPr>
                <w:rFonts w:eastAsia="Times New Roman" w:cstheme="minorHAnsi"/>
                <w:color w:val="000000"/>
                <w:sz w:val="16"/>
                <w:szCs w:val="16"/>
                <w:lang w:eastAsia="ro-RO"/>
              </w:rPr>
            </w:pPr>
            <w:r w:rsidRPr="00115D38">
              <w:rPr>
                <w:rFonts w:eastAsia="Times New Roman" w:cstheme="minorHAnsi"/>
                <w:color w:val="000000"/>
                <w:sz w:val="16"/>
                <w:szCs w:val="16"/>
                <w:lang w:eastAsia="ro-RO"/>
              </w:rPr>
              <w:t>Numărul de ore de muncă efectiv prestate ca urmare a reducerii duratei timpului de muncă în perioada stării de urgență/alertă/ asediu instituite în condițiile legii**)</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5367B6D" w14:textId="77777777" w:rsidR="003F396A" w:rsidRPr="00115D38" w:rsidRDefault="003F396A" w:rsidP="00B03E4F">
            <w:pPr>
              <w:spacing w:after="0" w:line="240" w:lineRule="auto"/>
              <w:rPr>
                <w:rFonts w:eastAsia="Times New Roman" w:cstheme="minorHAnsi"/>
                <w:color w:val="000000"/>
                <w:sz w:val="16"/>
                <w:szCs w:val="16"/>
                <w:lang w:eastAsia="ro-RO"/>
              </w:rPr>
            </w:pPr>
            <w:r w:rsidRPr="00115D38">
              <w:rPr>
                <w:rFonts w:eastAsia="Times New Roman" w:cstheme="minorHAnsi"/>
                <w:color w:val="000000"/>
                <w:sz w:val="16"/>
                <w:szCs w:val="16"/>
                <w:lang w:eastAsia="ro-RO"/>
              </w:rPr>
              <w:t>Salariul de bază brut prevăzut în contractul individual de muncă**)</w:t>
            </w:r>
          </w:p>
        </w:tc>
        <w:tc>
          <w:tcPr>
            <w:tcW w:w="153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629ADBC" w14:textId="77777777" w:rsidR="003F396A" w:rsidRPr="00115D38" w:rsidRDefault="003F396A" w:rsidP="00B03E4F">
            <w:pPr>
              <w:spacing w:after="0" w:line="240" w:lineRule="auto"/>
              <w:rPr>
                <w:rFonts w:eastAsia="Times New Roman" w:cstheme="minorHAnsi"/>
                <w:color w:val="000000"/>
                <w:sz w:val="16"/>
                <w:szCs w:val="16"/>
                <w:lang w:eastAsia="ro-RO"/>
              </w:rPr>
            </w:pPr>
            <w:r w:rsidRPr="00115D38">
              <w:rPr>
                <w:rFonts w:eastAsia="Times New Roman" w:cstheme="minorHAnsi"/>
                <w:color w:val="000000"/>
                <w:sz w:val="16"/>
                <w:szCs w:val="16"/>
                <w:lang w:eastAsia="ro-RO"/>
              </w:rPr>
              <w:t>Salariul de bază brut aferent orelor de muncă efectiv prestate ca urmare a reducerii timpului de muncă**)</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7FAD46C" w14:textId="77777777" w:rsidR="003F396A" w:rsidRPr="00115D38" w:rsidRDefault="003F396A" w:rsidP="00B03E4F">
            <w:pPr>
              <w:spacing w:after="0" w:line="240" w:lineRule="auto"/>
              <w:rPr>
                <w:rFonts w:eastAsia="Times New Roman" w:cstheme="minorHAnsi"/>
                <w:color w:val="000000"/>
                <w:sz w:val="16"/>
                <w:szCs w:val="16"/>
                <w:lang w:eastAsia="ro-RO"/>
              </w:rPr>
            </w:pPr>
            <w:r w:rsidRPr="00115D38">
              <w:rPr>
                <w:rFonts w:eastAsia="Times New Roman" w:cstheme="minorHAnsi"/>
                <w:color w:val="000000"/>
                <w:sz w:val="16"/>
                <w:szCs w:val="16"/>
                <w:lang w:eastAsia="ro-RO"/>
              </w:rPr>
              <w:t>Suma solicitată****)</w:t>
            </w:r>
          </w:p>
        </w:tc>
      </w:tr>
      <w:tr w:rsidR="003F396A" w:rsidRPr="00841CDF" w14:paraId="44E3ADC3" w14:textId="77777777" w:rsidTr="00841CDF">
        <w:tc>
          <w:tcPr>
            <w:tcW w:w="261"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1526FFE" w14:textId="77777777" w:rsidR="003F396A" w:rsidRPr="00115D38" w:rsidRDefault="003F396A" w:rsidP="00B03E4F">
            <w:pPr>
              <w:spacing w:after="0" w:line="240" w:lineRule="auto"/>
              <w:rPr>
                <w:rFonts w:eastAsia="Times New Roman" w:cstheme="minorHAnsi"/>
                <w:color w:val="000000"/>
                <w:sz w:val="24"/>
                <w:szCs w:val="24"/>
                <w:lang w:eastAsia="ro-RO"/>
              </w:rPr>
            </w:pPr>
            <w:r w:rsidRPr="00115D38">
              <w:rPr>
                <w:rFonts w:eastAsia="Times New Roman" w:cstheme="minorHAnsi"/>
                <w:color w:val="000000"/>
                <w:sz w:val="24"/>
                <w:szCs w:val="24"/>
                <w:lang w:eastAsia="ro-RO"/>
              </w:rPr>
              <w:t>1.</w:t>
            </w:r>
          </w:p>
        </w:tc>
        <w:tc>
          <w:tcPr>
            <w:tcW w:w="1359"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29F224A" w14:textId="77777777" w:rsidR="003F396A" w:rsidRPr="00115D38" w:rsidRDefault="003F396A" w:rsidP="00B03E4F">
            <w:pPr>
              <w:spacing w:after="0" w:line="240" w:lineRule="auto"/>
              <w:rPr>
                <w:rFonts w:eastAsia="Times New Roman" w:cstheme="minorHAnsi"/>
                <w:color w:val="000000"/>
                <w:sz w:val="24"/>
                <w:szCs w:val="24"/>
                <w:lang w:eastAsia="ro-RO"/>
              </w:rPr>
            </w:pPr>
            <w:r w:rsidRPr="00115D38">
              <w:rPr>
                <w:rFonts w:eastAsia="Times New Roman" w:cstheme="minorHAnsi"/>
                <w:color w:val="000000"/>
                <w:sz w:val="24"/>
                <w:szCs w:val="24"/>
                <w:bdr w:val="none" w:sz="0" w:space="0" w:color="auto" w:frame="1"/>
                <w:lang w:eastAsia="ro-RO"/>
              </w:rPr>
              <w:t> </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DF34181" w14:textId="77777777" w:rsidR="003F396A" w:rsidRPr="00115D38" w:rsidRDefault="003F396A" w:rsidP="00B03E4F">
            <w:pPr>
              <w:spacing w:after="0" w:line="240" w:lineRule="auto"/>
              <w:rPr>
                <w:rFonts w:eastAsia="Times New Roman" w:cstheme="minorHAnsi"/>
                <w:color w:val="000000"/>
                <w:sz w:val="24"/>
                <w:szCs w:val="24"/>
                <w:lang w:eastAsia="ro-RO"/>
              </w:rPr>
            </w:pPr>
            <w:r w:rsidRPr="00115D38">
              <w:rPr>
                <w:rFonts w:eastAsia="Times New Roman" w:cstheme="minorHAnsi"/>
                <w:color w:val="000000"/>
                <w:sz w:val="24"/>
                <w:szCs w:val="24"/>
                <w:bdr w:val="none" w:sz="0" w:space="0" w:color="auto" w:frame="1"/>
                <w:lang w:eastAsia="ro-RO"/>
              </w:rPr>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824DCCA" w14:textId="77777777" w:rsidR="003F396A" w:rsidRPr="00115D38" w:rsidRDefault="003F396A" w:rsidP="00B03E4F">
            <w:pPr>
              <w:spacing w:after="0" w:line="240" w:lineRule="auto"/>
              <w:rPr>
                <w:rFonts w:eastAsia="Times New Roman" w:cstheme="minorHAnsi"/>
                <w:color w:val="000000"/>
                <w:sz w:val="24"/>
                <w:szCs w:val="24"/>
                <w:lang w:eastAsia="ro-RO"/>
              </w:rPr>
            </w:pPr>
            <w:r w:rsidRPr="00115D38">
              <w:rPr>
                <w:rFonts w:eastAsia="Times New Roman" w:cstheme="minorHAnsi"/>
                <w:color w:val="000000"/>
                <w:sz w:val="24"/>
                <w:szCs w:val="24"/>
                <w:bdr w:val="none" w:sz="0" w:space="0" w:color="auto" w:frame="1"/>
                <w:lang w:eastAsia="ro-RO"/>
              </w:rPr>
              <w:t> </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936ECA7" w14:textId="77777777" w:rsidR="003F396A" w:rsidRPr="00115D38" w:rsidRDefault="003F396A" w:rsidP="00B03E4F">
            <w:pPr>
              <w:spacing w:after="0" w:line="240" w:lineRule="auto"/>
              <w:rPr>
                <w:rFonts w:eastAsia="Times New Roman" w:cstheme="minorHAnsi"/>
                <w:color w:val="000000"/>
                <w:sz w:val="24"/>
                <w:szCs w:val="24"/>
                <w:lang w:eastAsia="ro-RO"/>
              </w:rPr>
            </w:pPr>
            <w:r w:rsidRPr="00115D38">
              <w:rPr>
                <w:rFonts w:eastAsia="Times New Roman" w:cstheme="minorHAnsi"/>
                <w:color w:val="000000"/>
                <w:sz w:val="24"/>
                <w:szCs w:val="24"/>
                <w:bdr w:val="none" w:sz="0" w:space="0" w:color="auto" w:frame="1"/>
                <w:lang w:eastAsia="ro-RO"/>
              </w:rPr>
              <w:t> </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B219025" w14:textId="77777777" w:rsidR="003F396A" w:rsidRPr="00115D38" w:rsidRDefault="003F396A" w:rsidP="00B03E4F">
            <w:pPr>
              <w:spacing w:after="0" w:line="240" w:lineRule="auto"/>
              <w:rPr>
                <w:rFonts w:eastAsia="Times New Roman" w:cstheme="minorHAnsi"/>
                <w:color w:val="000000"/>
                <w:sz w:val="24"/>
                <w:szCs w:val="24"/>
                <w:lang w:eastAsia="ro-RO"/>
              </w:rPr>
            </w:pPr>
            <w:r w:rsidRPr="00115D38">
              <w:rPr>
                <w:rFonts w:eastAsia="Times New Roman" w:cstheme="minorHAnsi"/>
                <w:color w:val="000000"/>
                <w:sz w:val="24"/>
                <w:szCs w:val="24"/>
                <w:bdr w:val="none" w:sz="0" w:space="0" w:color="auto" w:frame="1"/>
                <w:lang w:eastAsia="ro-RO"/>
              </w:rPr>
              <w:t> </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1A3AE3E" w14:textId="77777777" w:rsidR="003F396A" w:rsidRPr="00115D38" w:rsidRDefault="003F396A" w:rsidP="00B03E4F">
            <w:pPr>
              <w:spacing w:after="0" w:line="240" w:lineRule="auto"/>
              <w:rPr>
                <w:rFonts w:eastAsia="Times New Roman" w:cstheme="minorHAnsi"/>
                <w:color w:val="000000"/>
                <w:sz w:val="24"/>
                <w:szCs w:val="24"/>
                <w:lang w:eastAsia="ro-RO"/>
              </w:rPr>
            </w:pPr>
            <w:r w:rsidRPr="00115D38">
              <w:rPr>
                <w:rFonts w:eastAsia="Times New Roman" w:cstheme="minorHAnsi"/>
                <w:color w:val="000000"/>
                <w:sz w:val="24"/>
                <w:szCs w:val="24"/>
                <w:bdr w:val="none" w:sz="0" w:space="0" w:color="auto" w:frame="1"/>
                <w:lang w:eastAsia="ro-RO"/>
              </w:rPr>
              <w:t> </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F6028FC" w14:textId="77777777" w:rsidR="003F396A" w:rsidRPr="00115D38" w:rsidRDefault="003F396A" w:rsidP="00B03E4F">
            <w:pPr>
              <w:spacing w:after="0" w:line="240" w:lineRule="auto"/>
              <w:rPr>
                <w:rFonts w:eastAsia="Times New Roman" w:cstheme="minorHAnsi"/>
                <w:color w:val="000000"/>
                <w:sz w:val="24"/>
                <w:szCs w:val="24"/>
                <w:lang w:eastAsia="ro-RO"/>
              </w:rPr>
            </w:pPr>
            <w:r w:rsidRPr="00115D38">
              <w:rPr>
                <w:rFonts w:eastAsia="Times New Roman" w:cstheme="minorHAnsi"/>
                <w:color w:val="000000"/>
                <w:sz w:val="24"/>
                <w:szCs w:val="24"/>
                <w:bdr w:val="none" w:sz="0" w:space="0" w:color="auto" w:frame="1"/>
                <w:lang w:eastAsia="ro-RO"/>
              </w:rPr>
              <w:t> </w:t>
            </w:r>
          </w:p>
        </w:tc>
        <w:tc>
          <w:tcPr>
            <w:tcW w:w="180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71128AF" w14:textId="77777777" w:rsidR="003F396A" w:rsidRPr="00115D38" w:rsidRDefault="003F396A" w:rsidP="00B03E4F">
            <w:pPr>
              <w:spacing w:after="0" w:line="240" w:lineRule="auto"/>
              <w:rPr>
                <w:rFonts w:eastAsia="Times New Roman" w:cstheme="minorHAnsi"/>
                <w:color w:val="000000"/>
                <w:sz w:val="24"/>
                <w:szCs w:val="24"/>
                <w:lang w:eastAsia="ro-RO"/>
              </w:rPr>
            </w:pPr>
            <w:r w:rsidRPr="00115D38">
              <w:rPr>
                <w:rFonts w:eastAsia="Times New Roman" w:cstheme="minorHAnsi"/>
                <w:color w:val="000000"/>
                <w:sz w:val="24"/>
                <w:szCs w:val="24"/>
                <w:bdr w:val="none" w:sz="0" w:space="0" w:color="auto" w:frame="1"/>
                <w:lang w:eastAsia="ro-RO"/>
              </w:rPr>
              <w:t> </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85292F3" w14:textId="77777777" w:rsidR="003F396A" w:rsidRPr="00115D38" w:rsidRDefault="003F396A" w:rsidP="00B03E4F">
            <w:pPr>
              <w:spacing w:after="0" w:line="240" w:lineRule="auto"/>
              <w:rPr>
                <w:rFonts w:eastAsia="Times New Roman" w:cstheme="minorHAnsi"/>
                <w:color w:val="000000"/>
                <w:sz w:val="24"/>
                <w:szCs w:val="24"/>
                <w:lang w:eastAsia="ro-RO"/>
              </w:rPr>
            </w:pPr>
            <w:r w:rsidRPr="00115D38">
              <w:rPr>
                <w:rFonts w:eastAsia="Times New Roman" w:cstheme="minorHAnsi"/>
                <w:color w:val="000000"/>
                <w:sz w:val="24"/>
                <w:szCs w:val="24"/>
                <w:bdr w:val="none" w:sz="0" w:space="0" w:color="auto" w:frame="1"/>
                <w:lang w:eastAsia="ro-RO"/>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2DC31CC" w14:textId="77777777" w:rsidR="003F396A" w:rsidRPr="00115D38" w:rsidRDefault="003F396A" w:rsidP="00B03E4F">
            <w:pPr>
              <w:spacing w:after="0" w:line="240" w:lineRule="auto"/>
              <w:rPr>
                <w:rFonts w:eastAsia="Times New Roman" w:cstheme="minorHAnsi"/>
                <w:color w:val="000000"/>
                <w:sz w:val="24"/>
                <w:szCs w:val="24"/>
                <w:lang w:eastAsia="ro-RO"/>
              </w:rPr>
            </w:pPr>
            <w:r w:rsidRPr="00115D38">
              <w:rPr>
                <w:rFonts w:eastAsia="Times New Roman" w:cstheme="minorHAnsi"/>
                <w:color w:val="000000"/>
                <w:sz w:val="24"/>
                <w:szCs w:val="24"/>
                <w:bdr w:val="none" w:sz="0" w:space="0" w:color="auto" w:frame="1"/>
                <w:lang w:eastAsia="ro-RO"/>
              </w:rPr>
              <w:t> </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46F1774" w14:textId="77777777" w:rsidR="003F396A" w:rsidRPr="00115D38" w:rsidRDefault="003F396A" w:rsidP="00B03E4F">
            <w:pPr>
              <w:spacing w:after="0" w:line="240" w:lineRule="auto"/>
              <w:rPr>
                <w:rFonts w:eastAsia="Times New Roman" w:cstheme="minorHAnsi"/>
                <w:color w:val="000000"/>
                <w:sz w:val="24"/>
                <w:szCs w:val="24"/>
                <w:lang w:eastAsia="ro-RO"/>
              </w:rPr>
            </w:pPr>
            <w:r w:rsidRPr="00115D38">
              <w:rPr>
                <w:rFonts w:eastAsia="Times New Roman" w:cstheme="minorHAnsi"/>
                <w:color w:val="000000"/>
                <w:sz w:val="24"/>
                <w:szCs w:val="24"/>
                <w:bdr w:val="none" w:sz="0" w:space="0" w:color="auto" w:frame="1"/>
                <w:lang w:eastAsia="ro-RO"/>
              </w:rPr>
              <w:t> </w:t>
            </w:r>
          </w:p>
        </w:tc>
      </w:tr>
      <w:tr w:rsidR="003F396A" w:rsidRPr="00841CDF" w14:paraId="0F4AC0CE" w14:textId="77777777" w:rsidTr="00841CDF">
        <w:tc>
          <w:tcPr>
            <w:tcW w:w="261"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D8DDC8A" w14:textId="77777777" w:rsidR="003F396A" w:rsidRPr="00115D38" w:rsidRDefault="003F396A" w:rsidP="00B03E4F">
            <w:pPr>
              <w:spacing w:after="0" w:line="240" w:lineRule="auto"/>
              <w:rPr>
                <w:rFonts w:eastAsia="Times New Roman" w:cstheme="minorHAnsi"/>
                <w:color w:val="000000"/>
                <w:sz w:val="24"/>
                <w:szCs w:val="24"/>
                <w:lang w:eastAsia="ro-RO"/>
              </w:rPr>
            </w:pPr>
            <w:r w:rsidRPr="00115D38">
              <w:rPr>
                <w:rFonts w:eastAsia="Times New Roman" w:cstheme="minorHAnsi"/>
                <w:color w:val="000000"/>
                <w:sz w:val="24"/>
                <w:szCs w:val="24"/>
                <w:lang w:eastAsia="ro-RO"/>
              </w:rPr>
              <w:t>2.</w:t>
            </w:r>
          </w:p>
        </w:tc>
        <w:tc>
          <w:tcPr>
            <w:tcW w:w="1359"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6529E01" w14:textId="77777777" w:rsidR="003F396A" w:rsidRPr="00115D38" w:rsidRDefault="003F396A" w:rsidP="00B03E4F">
            <w:pPr>
              <w:spacing w:after="0" w:line="240" w:lineRule="auto"/>
              <w:rPr>
                <w:rFonts w:eastAsia="Times New Roman" w:cstheme="minorHAnsi"/>
                <w:color w:val="000000"/>
                <w:sz w:val="24"/>
                <w:szCs w:val="24"/>
                <w:lang w:eastAsia="ro-RO"/>
              </w:rPr>
            </w:pPr>
            <w:r w:rsidRPr="00115D38">
              <w:rPr>
                <w:rFonts w:eastAsia="Times New Roman" w:cstheme="minorHAnsi"/>
                <w:color w:val="000000"/>
                <w:sz w:val="24"/>
                <w:szCs w:val="24"/>
                <w:bdr w:val="none" w:sz="0" w:space="0" w:color="auto" w:frame="1"/>
                <w:lang w:eastAsia="ro-RO"/>
              </w:rPr>
              <w:t> </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A848093" w14:textId="77777777" w:rsidR="003F396A" w:rsidRPr="00115D38" w:rsidRDefault="003F396A" w:rsidP="00B03E4F">
            <w:pPr>
              <w:spacing w:after="0" w:line="240" w:lineRule="auto"/>
              <w:rPr>
                <w:rFonts w:eastAsia="Times New Roman" w:cstheme="minorHAnsi"/>
                <w:color w:val="000000"/>
                <w:sz w:val="24"/>
                <w:szCs w:val="24"/>
                <w:lang w:eastAsia="ro-RO"/>
              </w:rPr>
            </w:pPr>
            <w:r w:rsidRPr="00115D38">
              <w:rPr>
                <w:rFonts w:eastAsia="Times New Roman" w:cstheme="minorHAnsi"/>
                <w:color w:val="000000"/>
                <w:sz w:val="24"/>
                <w:szCs w:val="24"/>
                <w:bdr w:val="none" w:sz="0" w:space="0" w:color="auto" w:frame="1"/>
                <w:lang w:eastAsia="ro-RO"/>
              </w:rPr>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8457D1E" w14:textId="77777777" w:rsidR="003F396A" w:rsidRPr="00115D38" w:rsidRDefault="003F396A" w:rsidP="00B03E4F">
            <w:pPr>
              <w:spacing w:after="0" w:line="240" w:lineRule="auto"/>
              <w:rPr>
                <w:rFonts w:eastAsia="Times New Roman" w:cstheme="minorHAnsi"/>
                <w:color w:val="000000"/>
                <w:sz w:val="24"/>
                <w:szCs w:val="24"/>
                <w:lang w:eastAsia="ro-RO"/>
              </w:rPr>
            </w:pPr>
            <w:r w:rsidRPr="00115D38">
              <w:rPr>
                <w:rFonts w:eastAsia="Times New Roman" w:cstheme="minorHAnsi"/>
                <w:color w:val="000000"/>
                <w:sz w:val="24"/>
                <w:szCs w:val="24"/>
                <w:bdr w:val="none" w:sz="0" w:space="0" w:color="auto" w:frame="1"/>
                <w:lang w:eastAsia="ro-RO"/>
              </w:rPr>
              <w:t> </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CDDA917" w14:textId="77777777" w:rsidR="003F396A" w:rsidRPr="00115D38" w:rsidRDefault="003F396A" w:rsidP="00B03E4F">
            <w:pPr>
              <w:spacing w:after="0" w:line="240" w:lineRule="auto"/>
              <w:rPr>
                <w:rFonts w:eastAsia="Times New Roman" w:cstheme="minorHAnsi"/>
                <w:color w:val="000000"/>
                <w:sz w:val="24"/>
                <w:szCs w:val="24"/>
                <w:lang w:eastAsia="ro-RO"/>
              </w:rPr>
            </w:pPr>
            <w:r w:rsidRPr="00115D38">
              <w:rPr>
                <w:rFonts w:eastAsia="Times New Roman" w:cstheme="minorHAnsi"/>
                <w:color w:val="000000"/>
                <w:sz w:val="24"/>
                <w:szCs w:val="24"/>
                <w:bdr w:val="none" w:sz="0" w:space="0" w:color="auto" w:frame="1"/>
                <w:lang w:eastAsia="ro-RO"/>
              </w:rPr>
              <w:t> </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EAC8BE2" w14:textId="77777777" w:rsidR="003F396A" w:rsidRPr="00115D38" w:rsidRDefault="003F396A" w:rsidP="00B03E4F">
            <w:pPr>
              <w:spacing w:after="0" w:line="240" w:lineRule="auto"/>
              <w:rPr>
                <w:rFonts w:eastAsia="Times New Roman" w:cstheme="minorHAnsi"/>
                <w:color w:val="000000"/>
                <w:sz w:val="24"/>
                <w:szCs w:val="24"/>
                <w:lang w:eastAsia="ro-RO"/>
              </w:rPr>
            </w:pPr>
            <w:r w:rsidRPr="00115D38">
              <w:rPr>
                <w:rFonts w:eastAsia="Times New Roman" w:cstheme="minorHAnsi"/>
                <w:color w:val="000000"/>
                <w:sz w:val="24"/>
                <w:szCs w:val="24"/>
                <w:bdr w:val="none" w:sz="0" w:space="0" w:color="auto" w:frame="1"/>
                <w:lang w:eastAsia="ro-RO"/>
              </w:rPr>
              <w:t> </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C7F1D3E" w14:textId="77777777" w:rsidR="003F396A" w:rsidRPr="00115D38" w:rsidRDefault="003F396A" w:rsidP="00B03E4F">
            <w:pPr>
              <w:spacing w:after="0" w:line="240" w:lineRule="auto"/>
              <w:rPr>
                <w:rFonts w:eastAsia="Times New Roman" w:cstheme="minorHAnsi"/>
                <w:color w:val="000000"/>
                <w:sz w:val="24"/>
                <w:szCs w:val="24"/>
                <w:lang w:eastAsia="ro-RO"/>
              </w:rPr>
            </w:pPr>
            <w:r w:rsidRPr="00115D38">
              <w:rPr>
                <w:rFonts w:eastAsia="Times New Roman" w:cstheme="minorHAnsi"/>
                <w:color w:val="000000"/>
                <w:sz w:val="24"/>
                <w:szCs w:val="24"/>
                <w:bdr w:val="none" w:sz="0" w:space="0" w:color="auto" w:frame="1"/>
                <w:lang w:eastAsia="ro-RO"/>
              </w:rPr>
              <w:t> </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3919995" w14:textId="77777777" w:rsidR="003F396A" w:rsidRPr="00115D38" w:rsidRDefault="003F396A" w:rsidP="00B03E4F">
            <w:pPr>
              <w:spacing w:after="0" w:line="240" w:lineRule="auto"/>
              <w:rPr>
                <w:rFonts w:eastAsia="Times New Roman" w:cstheme="minorHAnsi"/>
                <w:color w:val="000000"/>
                <w:sz w:val="24"/>
                <w:szCs w:val="24"/>
                <w:lang w:eastAsia="ro-RO"/>
              </w:rPr>
            </w:pPr>
            <w:r w:rsidRPr="00115D38">
              <w:rPr>
                <w:rFonts w:eastAsia="Times New Roman" w:cstheme="minorHAnsi"/>
                <w:color w:val="000000"/>
                <w:sz w:val="24"/>
                <w:szCs w:val="24"/>
                <w:bdr w:val="none" w:sz="0" w:space="0" w:color="auto" w:frame="1"/>
                <w:lang w:eastAsia="ro-RO"/>
              </w:rPr>
              <w:t> </w:t>
            </w:r>
          </w:p>
        </w:tc>
        <w:tc>
          <w:tcPr>
            <w:tcW w:w="180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3BDBC9A" w14:textId="77777777" w:rsidR="003F396A" w:rsidRPr="00115D38" w:rsidRDefault="003F396A" w:rsidP="00B03E4F">
            <w:pPr>
              <w:spacing w:after="0" w:line="240" w:lineRule="auto"/>
              <w:rPr>
                <w:rFonts w:eastAsia="Times New Roman" w:cstheme="minorHAnsi"/>
                <w:color w:val="000000"/>
                <w:sz w:val="24"/>
                <w:szCs w:val="24"/>
                <w:lang w:eastAsia="ro-RO"/>
              </w:rPr>
            </w:pPr>
            <w:r w:rsidRPr="00115D38">
              <w:rPr>
                <w:rFonts w:eastAsia="Times New Roman" w:cstheme="minorHAnsi"/>
                <w:color w:val="000000"/>
                <w:sz w:val="24"/>
                <w:szCs w:val="24"/>
                <w:bdr w:val="none" w:sz="0" w:space="0" w:color="auto" w:frame="1"/>
                <w:lang w:eastAsia="ro-RO"/>
              </w:rPr>
              <w:t> </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0F920C2" w14:textId="77777777" w:rsidR="003F396A" w:rsidRPr="00115D38" w:rsidRDefault="003F396A" w:rsidP="00B03E4F">
            <w:pPr>
              <w:spacing w:after="0" w:line="240" w:lineRule="auto"/>
              <w:rPr>
                <w:rFonts w:eastAsia="Times New Roman" w:cstheme="minorHAnsi"/>
                <w:color w:val="000000"/>
                <w:sz w:val="24"/>
                <w:szCs w:val="24"/>
                <w:lang w:eastAsia="ro-RO"/>
              </w:rPr>
            </w:pPr>
            <w:r w:rsidRPr="00115D38">
              <w:rPr>
                <w:rFonts w:eastAsia="Times New Roman" w:cstheme="minorHAnsi"/>
                <w:color w:val="000000"/>
                <w:sz w:val="24"/>
                <w:szCs w:val="24"/>
                <w:bdr w:val="none" w:sz="0" w:space="0" w:color="auto" w:frame="1"/>
                <w:lang w:eastAsia="ro-RO"/>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06A90E3" w14:textId="77777777" w:rsidR="003F396A" w:rsidRPr="00115D38" w:rsidRDefault="003F396A" w:rsidP="00B03E4F">
            <w:pPr>
              <w:spacing w:after="0" w:line="240" w:lineRule="auto"/>
              <w:rPr>
                <w:rFonts w:eastAsia="Times New Roman" w:cstheme="minorHAnsi"/>
                <w:color w:val="000000"/>
                <w:sz w:val="24"/>
                <w:szCs w:val="24"/>
                <w:lang w:eastAsia="ro-RO"/>
              </w:rPr>
            </w:pPr>
            <w:r w:rsidRPr="00115D38">
              <w:rPr>
                <w:rFonts w:eastAsia="Times New Roman" w:cstheme="minorHAnsi"/>
                <w:color w:val="000000"/>
                <w:sz w:val="24"/>
                <w:szCs w:val="24"/>
                <w:bdr w:val="none" w:sz="0" w:space="0" w:color="auto" w:frame="1"/>
                <w:lang w:eastAsia="ro-RO"/>
              </w:rPr>
              <w:t> </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3452936" w14:textId="77777777" w:rsidR="003F396A" w:rsidRPr="00115D38" w:rsidRDefault="003F396A" w:rsidP="00B03E4F">
            <w:pPr>
              <w:spacing w:after="0" w:line="240" w:lineRule="auto"/>
              <w:rPr>
                <w:rFonts w:eastAsia="Times New Roman" w:cstheme="minorHAnsi"/>
                <w:color w:val="000000"/>
                <w:sz w:val="24"/>
                <w:szCs w:val="24"/>
                <w:lang w:eastAsia="ro-RO"/>
              </w:rPr>
            </w:pPr>
            <w:r w:rsidRPr="00115D38">
              <w:rPr>
                <w:rFonts w:eastAsia="Times New Roman" w:cstheme="minorHAnsi"/>
                <w:color w:val="000000"/>
                <w:sz w:val="24"/>
                <w:szCs w:val="24"/>
                <w:bdr w:val="none" w:sz="0" w:space="0" w:color="auto" w:frame="1"/>
                <w:lang w:eastAsia="ro-RO"/>
              </w:rPr>
              <w:t> </w:t>
            </w:r>
          </w:p>
        </w:tc>
      </w:tr>
      <w:tr w:rsidR="003F396A" w:rsidRPr="00841CDF" w14:paraId="74074488" w14:textId="77777777" w:rsidTr="00841CDF">
        <w:tc>
          <w:tcPr>
            <w:tcW w:w="261"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1D35D8E" w14:textId="77777777" w:rsidR="003F396A" w:rsidRPr="00115D38" w:rsidRDefault="003F396A" w:rsidP="00B03E4F">
            <w:pPr>
              <w:spacing w:after="0" w:line="240" w:lineRule="auto"/>
              <w:rPr>
                <w:rFonts w:eastAsia="Times New Roman" w:cstheme="minorHAnsi"/>
                <w:color w:val="000000"/>
                <w:sz w:val="24"/>
                <w:szCs w:val="24"/>
                <w:lang w:eastAsia="ro-RO"/>
              </w:rPr>
            </w:pPr>
            <w:r w:rsidRPr="00115D38">
              <w:rPr>
                <w:rFonts w:eastAsia="Times New Roman" w:cstheme="minorHAnsi"/>
                <w:color w:val="000000"/>
                <w:sz w:val="24"/>
                <w:szCs w:val="24"/>
                <w:lang w:eastAsia="ro-RO"/>
              </w:rPr>
              <w:t>3.</w:t>
            </w:r>
          </w:p>
        </w:tc>
        <w:tc>
          <w:tcPr>
            <w:tcW w:w="1359"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4B8DC56" w14:textId="77777777" w:rsidR="003F396A" w:rsidRPr="00115D38" w:rsidRDefault="003F396A" w:rsidP="00B03E4F">
            <w:pPr>
              <w:spacing w:after="0" w:line="240" w:lineRule="auto"/>
              <w:rPr>
                <w:rFonts w:eastAsia="Times New Roman" w:cstheme="minorHAnsi"/>
                <w:color w:val="000000"/>
                <w:sz w:val="24"/>
                <w:szCs w:val="24"/>
                <w:lang w:eastAsia="ro-RO"/>
              </w:rPr>
            </w:pPr>
            <w:r w:rsidRPr="00115D38">
              <w:rPr>
                <w:rFonts w:eastAsia="Times New Roman" w:cstheme="minorHAnsi"/>
                <w:color w:val="000000"/>
                <w:sz w:val="24"/>
                <w:szCs w:val="24"/>
                <w:bdr w:val="none" w:sz="0" w:space="0" w:color="auto" w:frame="1"/>
                <w:lang w:eastAsia="ro-RO"/>
              </w:rPr>
              <w:t> </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2E9C196" w14:textId="77777777" w:rsidR="003F396A" w:rsidRPr="00115D38" w:rsidRDefault="003F396A" w:rsidP="00B03E4F">
            <w:pPr>
              <w:spacing w:after="0" w:line="240" w:lineRule="auto"/>
              <w:rPr>
                <w:rFonts w:eastAsia="Times New Roman" w:cstheme="minorHAnsi"/>
                <w:color w:val="000000"/>
                <w:sz w:val="24"/>
                <w:szCs w:val="24"/>
                <w:lang w:eastAsia="ro-RO"/>
              </w:rPr>
            </w:pPr>
            <w:r w:rsidRPr="00115D38">
              <w:rPr>
                <w:rFonts w:eastAsia="Times New Roman" w:cstheme="minorHAnsi"/>
                <w:color w:val="000000"/>
                <w:sz w:val="24"/>
                <w:szCs w:val="24"/>
                <w:bdr w:val="none" w:sz="0" w:space="0" w:color="auto" w:frame="1"/>
                <w:lang w:eastAsia="ro-RO"/>
              </w:rPr>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CB45202" w14:textId="77777777" w:rsidR="003F396A" w:rsidRPr="00115D38" w:rsidRDefault="003F396A" w:rsidP="00B03E4F">
            <w:pPr>
              <w:spacing w:after="0" w:line="240" w:lineRule="auto"/>
              <w:rPr>
                <w:rFonts w:eastAsia="Times New Roman" w:cstheme="minorHAnsi"/>
                <w:color w:val="000000"/>
                <w:sz w:val="24"/>
                <w:szCs w:val="24"/>
                <w:lang w:eastAsia="ro-RO"/>
              </w:rPr>
            </w:pPr>
            <w:r w:rsidRPr="00115D38">
              <w:rPr>
                <w:rFonts w:eastAsia="Times New Roman" w:cstheme="minorHAnsi"/>
                <w:color w:val="000000"/>
                <w:sz w:val="24"/>
                <w:szCs w:val="24"/>
                <w:bdr w:val="none" w:sz="0" w:space="0" w:color="auto" w:frame="1"/>
                <w:lang w:eastAsia="ro-RO"/>
              </w:rPr>
              <w:t> </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CBB119C" w14:textId="77777777" w:rsidR="003F396A" w:rsidRPr="00115D38" w:rsidRDefault="003F396A" w:rsidP="00B03E4F">
            <w:pPr>
              <w:spacing w:after="0" w:line="240" w:lineRule="auto"/>
              <w:rPr>
                <w:rFonts w:eastAsia="Times New Roman" w:cstheme="minorHAnsi"/>
                <w:color w:val="000000"/>
                <w:sz w:val="24"/>
                <w:szCs w:val="24"/>
                <w:lang w:eastAsia="ro-RO"/>
              </w:rPr>
            </w:pPr>
            <w:r w:rsidRPr="00115D38">
              <w:rPr>
                <w:rFonts w:eastAsia="Times New Roman" w:cstheme="minorHAnsi"/>
                <w:color w:val="000000"/>
                <w:sz w:val="24"/>
                <w:szCs w:val="24"/>
                <w:bdr w:val="none" w:sz="0" w:space="0" w:color="auto" w:frame="1"/>
                <w:lang w:eastAsia="ro-RO"/>
              </w:rPr>
              <w:t> </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F9F6351" w14:textId="77777777" w:rsidR="003F396A" w:rsidRPr="00115D38" w:rsidRDefault="003F396A" w:rsidP="00B03E4F">
            <w:pPr>
              <w:spacing w:after="0" w:line="240" w:lineRule="auto"/>
              <w:rPr>
                <w:rFonts w:eastAsia="Times New Roman" w:cstheme="minorHAnsi"/>
                <w:color w:val="000000"/>
                <w:sz w:val="24"/>
                <w:szCs w:val="24"/>
                <w:lang w:eastAsia="ro-RO"/>
              </w:rPr>
            </w:pPr>
            <w:r w:rsidRPr="00115D38">
              <w:rPr>
                <w:rFonts w:eastAsia="Times New Roman" w:cstheme="minorHAnsi"/>
                <w:color w:val="000000"/>
                <w:sz w:val="24"/>
                <w:szCs w:val="24"/>
                <w:bdr w:val="none" w:sz="0" w:space="0" w:color="auto" w:frame="1"/>
                <w:lang w:eastAsia="ro-RO"/>
              </w:rPr>
              <w:t> </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0B1E581" w14:textId="77777777" w:rsidR="003F396A" w:rsidRPr="00115D38" w:rsidRDefault="003F396A" w:rsidP="00B03E4F">
            <w:pPr>
              <w:spacing w:after="0" w:line="240" w:lineRule="auto"/>
              <w:rPr>
                <w:rFonts w:eastAsia="Times New Roman" w:cstheme="minorHAnsi"/>
                <w:color w:val="000000"/>
                <w:sz w:val="24"/>
                <w:szCs w:val="24"/>
                <w:lang w:eastAsia="ro-RO"/>
              </w:rPr>
            </w:pPr>
            <w:r w:rsidRPr="00115D38">
              <w:rPr>
                <w:rFonts w:eastAsia="Times New Roman" w:cstheme="minorHAnsi"/>
                <w:color w:val="000000"/>
                <w:sz w:val="24"/>
                <w:szCs w:val="24"/>
                <w:bdr w:val="none" w:sz="0" w:space="0" w:color="auto" w:frame="1"/>
                <w:lang w:eastAsia="ro-RO"/>
              </w:rPr>
              <w:t> </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3BE5FDB" w14:textId="77777777" w:rsidR="003F396A" w:rsidRPr="00115D38" w:rsidRDefault="003F396A" w:rsidP="00B03E4F">
            <w:pPr>
              <w:spacing w:after="0" w:line="240" w:lineRule="auto"/>
              <w:rPr>
                <w:rFonts w:eastAsia="Times New Roman" w:cstheme="minorHAnsi"/>
                <w:color w:val="000000"/>
                <w:sz w:val="24"/>
                <w:szCs w:val="24"/>
                <w:lang w:eastAsia="ro-RO"/>
              </w:rPr>
            </w:pPr>
            <w:r w:rsidRPr="00115D38">
              <w:rPr>
                <w:rFonts w:eastAsia="Times New Roman" w:cstheme="minorHAnsi"/>
                <w:color w:val="000000"/>
                <w:sz w:val="24"/>
                <w:szCs w:val="24"/>
                <w:bdr w:val="none" w:sz="0" w:space="0" w:color="auto" w:frame="1"/>
                <w:lang w:eastAsia="ro-RO"/>
              </w:rPr>
              <w:t> </w:t>
            </w:r>
          </w:p>
        </w:tc>
        <w:tc>
          <w:tcPr>
            <w:tcW w:w="180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9700DCE" w14:textId="77777777" w:rsidR="003F396A" w:rsidRPr="00115D38" w:rsidRDefault="003F396A" w:rsidP="00B03E4F">
            <w:pPr>
              <w:spacing w:after="0" w:line="240" w:lineRule="auto"/>
              <w:rPr>
                <w:rFonts w:eastAsia="Times New Roman" w:cstheme="minorHAnsi"/>
                <w:color w:val="000000"/>
                <w:sz w:val="24"/>
                <w:szCs w:val="24"/>
                <w:lang w:eastAsia="ro-RO"/>
              </w:rPr>
            </w:pPr>
            <w:r w:rsidRPr="00115D38">
              <w:rPr>
                <w:rFonts w:eastAsia="Times New Roman" w:cstheme="minorHAnsi"/>
                <w:color w:val="000000"/>
                <w:sz w:val="24"/>
                <w:szCs w:val="24"/>
                <w:bdr w:val="none" w:sz="0" w:space="0" w:color="auto" w:frame="1"/>
                <w:lang w:eastAsia="ro-RO"/>
              </w:rPr>
              <w:t> </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ACE68FC" w14:textId="77777777" w:rsidR="003F396A" w:rsidRPr="00115D38" w:rsidRDefault="003F396A" w:rsidP="00B03E4F">
            <w:pPr>
              <w:spacing w:after="0" w:line="240" w:lineRule="auto"/>
              <w:rPr>
                <w:rFonts w:eastAsia="Times New Roman" w:cstheme="minorHAnsi"/>
                <w:color w:val="000000"/>
                <w:sz w:val="24"/>
                <w:szCs w:val="24"/>
                <w:lang w:eastAsia="ro-RO"/>
              </w:rPr>
            </w:pPr>
            <w:r w:rsidRPr="00115D38">
              <w:rPr>
                <w:rFonts w:eastAsia="Times New Roman" w:cstheme="minorHAnsi"/>
                <w:color w:val="000000"/>
                <w:sz w:val="24"/>
                <w:szCs w:val="24"/>
                <w:bdr w:val="none" w:sz="0" w:space="0" w:color="auto" w:frame="1"/>
                <w:lang w:eastAsia="ro-RO"/>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B9E5A85" w14:textId="77777777" w:rsidR="003F396A" w:rsidRPr="00115D38" w:rsidRDefault="003F396A" w:rsidP="00B03E4F">
            <w:pPr>
              <w:spacing w:after="0" w:line="240" w:lineRule="auto"/>
              <w:rPr>
                <w:rFonts w:eastAsia="Times New Roman" w:cstheme="minorHAnsi"/>
                <w:color w:val="000000"/>
                <w:sz w:val="24"/>
                <w:szCs w:val="24"/>
                <w:lang w:eastAsia="ro-RO"/>
              </w:rPr>
            </w:pPr>
            <w:r w:rsidRPr="00115D38">
              <w:rPr>
                <w:rFonts w:eastAsia="Times New Roman" w:cstheme="minorHAnsi"/>
                <w:color w:val="000000"/>
                <w:sz w:val="24"/>
                <w:szCs w:val="24"/>
                <w:bdr w:val="none" w:sz="0" w:space="0" w:color="auto" w:frame="1"/>
                <w:lang w:eastAsia="ro-RO"/>
              </w:rPr>
              <w:t> </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5038B65" w14:textId="77777777" w:rsidR="003F396A" w:rsidRPr="00115D38" w:rsidRDefault="003F396A" w:rsidP="00B03E4F">
            <w:pPr>
              <w:spacing w:after="0" w:line="240" w:lineRule="auto"/>
              <w:rPr>
                <w:rFonts w:eastAsia="Times New Roman" w:cstheme="minorHAnsi"/>
                <w:color w:val="000000"/>
                <w:sz w:val="24"/>
                <w:szCs w:val="24"/>
                <w:lang w:eastAsia="ro-RO"/>
              </w:rPr>
            </w:pPr>
            <w:r w:rsidRPr="00115D38">
              <w:rPr>
                <w:rFonts w:eastAsia="Times New Roman" w:cstheme="minorHAnsi"/>
                <w:color w:val="000000"/>
                <w:sz w:val="24"/>
                <w:szCs w:val="24"/>
                <w:bdr w:val="none" w:sz="0" w:space="0" w:color="auto" w:frame="1"/>
                <w:lang w:eastAsia="ro-RO"/>
              </w:rPr>
              <w:t> </w:t>
            </w:r>
          </w:p>
        </w:tc>
      </w:tr>
      <w:tr w:rsidR="003F396A" w:rsidRPr="00841CDF" w14:paraId="4A846777" w14:textId="77777777" w:rsidTr="00841CDF">
        <w:tc>
          <w:tcPr>
            <w:tcW w:w="261"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5DD0101" w14:textId="77777777" w:rsidR="003F396A" w:rsidRPr="00115D38" w:rsidRDefault="003F396A" w:rsidP="00B03E4F">
            <w:pPr>
              <w:spacing w:after="0" w:line="240" w:lineRule="auto"/>
              <w:rPr>
                <w:rFonts w:eastAsia="Times New Roman" w:cstheme="minorHAnsi"/>
                <w:color w:val="000000"/>
                <w:sz w:val="24"/>
                <w:szCs w:val="24"/>
                <w:lang w:eastAsia="ro-RO"/>
              </w:rPr>
            </w:pPr>
            <w:r w:rsidRPr="00115D38">
              <w:rPr>
                <w:rFonts w:eastAsia="Times New Roman" w:cstheme="minorHAnsi"/>
                <w:color w:val="000000"/>
                <w:sz w:val="24"/>
                <w:szCs w:val="24"/>
                <w:lang w:eastAsia="ro-RO"/>
              </w:rPr>
              <w:t>...</w:t>
            </w:r>
          </w:p>
        </w:tc>
        <w:tc>
          <w:tcPr>
            <w:tcW w:w="1359"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A7C56E9" w14:textId="77777777" w:rsidR="003F396A" w:rsidRPr="00115D38" w:rsidRDefault="003F396A" w:rsidP="00B03E4F">
            <w:pPr>
              <w:spacing w:after="0" w:line="240" w:lineRule="auto"/>
              <w:rPr>
                <w:rFonts w:eastAsia="Times New Roman" w:cstheme="minorHAnsi"/>
                <w:color w:val="000000"/>
                <w:sz w:val="24"/>
                <w:szCs w:val="24"/>
                <w:lang w:eastAsia="ro-RO"/>
              </w:rPr>
            </w:pPr>
            <w:r w:rsidRPr="00115D38">
              <w:rPr>
                <w:rFonts w:eastAsia="Times New Roman" w:cstheme="minorHAnsi"/>
                <w:color w:val="000000"/>
                <w:sz w:val="24"/>
                <w:szCs w:val="24"/>
                <w:bdr w:val="none" w:sz="0" w:space="0" w:color="auto" w:frame="1"/>
                <w:lang w:eastAsia="ro-RO"/>
              </w:rPr>
              <w:t> </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F1EF06D" w14:textId="77777777" w:rsidR="003F396A" w:rsidRPr="00115D38" w:rsidRDefault="003F396A" w:rsidP="00B03E4F">
            <w:pPr>
              <w:spacing w:after="0" w:line="240" w:lineRule="auto"/>
              <w:rPr>
                <w:rFonts w:eastAsia="Times New Roman" w:cstheme="minorHAnsi"/>
                <w:color w:val="000000"/>
                <w:sz w:val="24"/>
                <w:szCs w:val="24"/>
                <w:lang w:eastAsia="ro-RO"/>
              </w:rPr>
            </w:pPr>
            <w:r w:rsidRPr="00115D38">
              <w:rPr>
                <w:rFonts w:eastAsia="Times New Roman" w:cstheme="minorHAnsi"/>
                <w:color w:val="000000"/>
                <w:sz w:val="24"/>
                <w:szCs w:val="24"/>
                <w:bdr w:val="none" w:sz="0" w:space="0" w:color="auto" w:frame="1"/>
                <w:lang w:eastAsia="ro-RO"/>
              </w:rPr>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0FA5FE3" w14:textId="77777777" w:rsidR="003F396A" w:rsidRPr="00115D38" w:rsidRDefault="003F396A" w:rsidP="00B03E4F">
            <w:pPr>
              <w:spacing w:after="0" w:line="240" w:lineRule="auto"/>
              <w:rPr>
                <w:rFonts w:eastAsia="Times New Roman" w:cstheme="minorHAnsi"/>
                <w:color w:val="000000"/>
                <w:sz w:val="24"/>
                <w:szCs w:val="24"/>
                <w:lang w:eastAsia="ro-RO"/>
              </w:rPr>
            </w:pPr>
            <w:r w:rsidRPr="00115D38">
              <w:rPr>
                <w:rFonts w:eastAsia="Times New Roman" w:cstheme="minorHAnsi"/>
                <w:color w:val="000000"/>
                <w:sz w:val="24"/>
                <w:szCs w:val="24"/>
                <w:bdr w:val="none" w:sz="0" w:space="0" w:color="auto" w:frame="1"/>
                <w:lang w:eastAsia="ro-RO"/>
              </w:rPr>
              <w:t> </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03D5C96" w14:textId="77777777" w:rsidR="003F396A" w:rsidRPr="00115D38" w:rsidRDefault="003F396A" w:rsidP="00B03E4F">
            <w:pPr>
              <w:spacing w:after="0" w:line="240" w:lineRule="auto"/>
              <w:rPr>
                <w:rFonts w:eastAsia="Times New Roman" w:cstheme="minorHAnsi"/>
                <w:color w:val="000000"/>
                <w:sz w:val="24"/>
                <w:szCs w:val="24"/>
                <w:lang w:eastAsia="ro-RO"/>
              </w:rPr>
            </w:pPr>
            <w:r w:rsidRPr="00115D38">
              <w:rPr>
                <w:rFonts w:eastAsia="Times New Roman" w:cstheme="minorHAnsi"/>
                <w:color w:val="000000"/>
                <w:sz w:val="24"/>
                <w:szCs w:val="24"/>
                <w:bdr w:val="none" w:sz="0" w:space="0" w:color="auto" w:frame="1"/>
                <w:lang w:eastAsia="ro-RO"/>
              </w:rPr>
              <w:t> </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D15A728" w14:textId="77777777" w:rsidR="003F396A" w:rsidRPr="00115D38" w:rsidRDefault="003F396A" w:rsidP="00B03E4F">
            <w:pPr>
              <w:spacing w:after="0" w:line="240" w:lineRule="auto"/>
              <w:rPr>
                <w:rFonts w:eastAsia="Times New Roman" w:cstheme="minorHAnsi"/>
                <w:color w:val="000000"/>
                <w:sz w:val="24"/>
                <w:szCs w:val="24"/>
                <w:lang w:eastAsia="ro-RO"/>
              </w:rPr>
            </w:pPr>
            <w:r w:rsidRPr="00115D38">
              <w:rPr>
                <w:rFonts w:eastAsia="Times New Roman" w:cstheme="minorHAnsi"/>
                <w:color w:val="000000"/>
                <w:sz w:val="24"/>
                <w:szCs w:val="24"/>
                <w:bdr w:val="none" w:sz="0" w:space="0" w:color="auto" w:frame="1"/>
                <w:lang w:eastAsia="ro-RO"/>
              </w:rPr>
              <w:t> </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2BA7A02" w14:textId="77777777" w:rsidR="003F396A" w:rsidRPr="00115D38" w:rsidRDefault="003F396A" w:rsidP="00B03E4F">
            <w:pPr>
              <w:spacing w:after="0" w:line="240" w:lineRule="auto"/>
              <w:rPr>
                <w:rFonts w:eastAsia="Times New Roman" w:cstheme="minorHAnsi"/>
                <w:color w:val="000000"/>
                <w:sz w:val="24"/>
                <w:szCs w:val="24"/>
                <w:lang w:eastAsia="ro-RO"/>
              </w:rPr>
            </w:pPr>
            <w:r w:rsidRPr="00115D38">
              <w:rPr>
                <w:rFonts w:eastAsia="Times New Roman" w:cstheme="minorHAnsi"/>
                <w:color w:val="000000"/>
                <w:sz w:val="24"/>
                <w:szCs w:val="24"/>
                <w:bdr w:val="none" w:sz="0" w:space="0" w:color="auto" w:frame="1"/>
                <w:lang w:eastAsia="ro-RO"/>
              </w:rPr>
              <w:t> </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6E75559" w14:textId="77777777" w:rsidR="003F396A" w:rsidRPr="00115D38" w:rsidRDefault="003F396A" w:rsidP="00B03E4F">
            <w:pPr>
              <w:spacing w:after="0" w:line="240" w:lineRule="auto"/>
              <w:rPr>
                <w:rFonts w:eastAsia="Times New Roman" w:cstheme="minorHAnsi"/>
                <w:color w:val="000000"/>
                <w:sz w:val="24"/>
                <w:szCs w:val="24"/>
                <w:lang w:eastAsia="ro-RO"/>
              </w:rPr>
            </w:pPr>
            <w:r w:rsidRPr="00115D38">
              <w:rPr>
                <w:rFonts w:eastAsia="Times New Roman" w:cstheme="minorHAnsi"/>
                <w:color w:val="000000"/>
                <w:sz w:val="24"/>
                <w:szCs w:val="24"/>
                <w:bdr w:val="none" w:sz="0" w:space="0" w:color="auto" w:frame="1"/>
                <w:lang w:eastAsia="ro-RO"/>
              </w:rPr>
              <w:t> </w:t>
            </w:r>
          </w:p>
        </w:tc>
        <w:tc>
          <w:tcPr>
            <w:tcW w:w="180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3C22122" w14:textId="77777777" w:rsidR="003F396A" w:rsidRPr="00115D38" w:rsidRDefault="003F396A" w:rsidP="00B03E4F">
            <w:pPr>
              <w:spacing w:after="0" w:line="240" w:lineRule="auto"/>
              <w:rPr>
                <w:rFonts w:eastAsia="Times New Roman" w:cstheme="minorHAnsi"/>
                <w:color w:val="000000"/>
                <w:sz w:val="24"/>
                <w:szCs w:val="24"/>
                <w:lang w:eastAsia="ro-RO"/>
              </w:rPr>
            </w:pPr>
            <w:r w:rsidRPr="00115D38">
              <w:rPr>
                <w:rFonts w:eastAsia="Times New Roman" w:cstheme="minorHAnsi"/>
                <w:color w:val="000000"/>
                <w:sz w:val="24"/>
                <w:szCs w:val="24"/>
                <w:bdr w:val="none" w:sz="0" w:space="0" w:color="auto" w:frame="1"/>
                <w:lang w:eastAsia="ro-RO"/>
              </w:rPr>
              <w:t> </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97DF21D" w14:textId="77777777" w:rsidR="003F396A" w:rsidRPr="00115D38" w:rsidRDefault="003F396A" w:rsidP="00B03E4F">
            <w:pPr>
              <w:spacing w:after="0" w:line="240" w:lineRule="auto"/>
              <w:rPr>
                <w:rFonts w:eastAsia="Times New Roman" w:cstheme="minorHAnsi"/>
                <w:color w:val="000000"/>
                <w:sz w:val="24"/>
                <w:szCs w:val="24"/>
                <w:lang w:eastAsia="ro-RO"/>
              </w:rPr>
            </w:pPr>
            <w:r w:rsidRPr="00115D38">
              <w:rPr>
                <w:rFonts w:eastAsia="Times New Roman" w:cstheme="minorHAnsi"/>
                <w:color w:val="000000"/>
                <w:sz w:val="24"/>
                <w:szCs w:val="24"/>
                <w:bdr w:val="none" w:sz="0" w:space="0" w:color="auto" w:frame="1"/>
                <w:lang w:eastAsia="ro-RO"/>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FBE176E" w14:textId="77777777" w:rsidR="003F396A" w:rsidRPr="00115D38" w:rsidRDefault="003F396A" w:rsidP="00B03E4F">
            <w:pPr>
              <w:spacing w:after="0" w:line="240" w:lineRule="auto"/>
              <w:rPr>
                <w:rFonts w:eastAsia="Times New Roman" w:cstheme="minorHAnsi"/>
                <w:color w:val="000000"/>
                <w:sz w:val="24"/>
                <w:szCs w:val="24"/>
                <w:lang w:eastAsia="ro-RO"/>
              </w:rPr>
            </w:pPr>
            <w:r w:rsidRPr="00115D38">
              <w:rPr>
                <w:rFonts w:eastAsia="Times New Roman" w:cstheme="minorHAnsi"/>
                <w:color w:val="000000"/>
                <w:sz w:val="24"/>
                <w:szCs w:val="24"/>
                <w:bdr w:val="none" w:sz="0" w:space="0" w:color="auto" w:frame="1"/>
                <w:lang w:eastAsia="ro-RO"/>
              </w:rPr>
              <w:t> </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A95A915" w14:textId="77777777" w:rsidR="003F396A" w:rsidRPr="00115D38" w:rsidRDefault="003F396A" w:rsidP="00B03E4F">
            <w:pPr>
              <w:spacing w:after="0" w:line="240" w:lineRule="auto"/>
              <w:rPr>
                <w:rFonts w:eastAsia="Times New Roman" w:cstheme="minorHAnsi"/>
                <w:color w:val="000000"/>
                <w:sz w:val="24"/>
                <w:szCs w:val="24"/>
                <w:lang w:eastAsia="ro-RO"/>
              </w:rPr>
            </w:pPr>
            <w:r w:rsidRPr="00115D38">
              <w:rPr>
                <w:rFonts w:eastAsia="Times New Roman" w:cstheme="minorHAnsi"/>
                <w:color w:val="000000"/>
                <w:sz w:val="24"/>
                <w:szCs w:val="24"/>
                <w:bdr w:val="none" w:sz="0" w:space="0" w:color="auto" w:frame="1"/>
                <w:lang w:eastAsia="ro-RO"/>
              </w:rPr>
              <w:t> </w:t>
            </w:r>
          </w:p>
        </w:tc>
      </w:tr>
      <w:tr w:rsidR="003F396A" w:rsidRPr="00841CDF" w14:paraId="2C157A0E" w14:textId="77777777" w:rsidTr="00841CDF">
        <w:tc>
          <w:tcPr>
            <w:tcW w:w="13860" w:type="dxa"/>
            <w:gridSpan w:val="11"/>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4821C17" w14:textId="77777777" w:rsidR="003F396A" w:rsidRPr="00115D38" w:rsidRDefault="003F396A" w:rsidP="00B03E4F">
            <w:pPr>
              <w:spacing w:after="0" w:line="240" w:lineRule="auto"/>
              <w:rPr>
                <w:rFonts w:eastAsia="Times New Roman" w:cstheme="minorHAnsi"/>
                <w:color w:val="000000"/>
                <w:sz w:val="24"/>
                <w:szCs w:val="24"/>
                <w:lang w:eastAsia="ro-RO"/>
              </w:rPr>
            </w:pPr>
            <w:r w:rsidRPr="00115D38">
              <w:rPr>
                <w:rFonts w:eastAsia="Times New Roman" w:cstheme="minorHAnsi"/>
                <w:color w:val="000000"/>
                <w:sz w:val="24"/>
                <w:szCs w:val="24"/>
                <w:lang w:eastAsia="ro-RO"/>
              </w:rPr>
              <w:t xml:space="preserve">TOTAL: </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E7C92B9" w14:textId="77777777" w:rsidR="003F396A" w:rsidRPr="00115D38" w:rsidRDefault="003F396A" w:rsidP="00B03E4F">
            <w:pPr>
              <w:spacing w:after="0" w:line="240" w:lineRule="auto"/>
              <w:rPr>
                <w:rFonts w:eastAsia="Times New Roman" w:cstheme="minorHAnsi"/>
                <w:color w:val="000000"/>
                <w:sz w:val="24"/>
                <w:szCs w:val="24"/>
                <w:lang w:eastAsia="ro-RO"/>
              </w:rPr>
            </w:pPr>
            <w:r w:rsidRPr="00115D38">
              <w:rPr>
                <w:rFonts w:eastAsia="Times New Roman" w:cstheme="minorHAnsi"/>
                <w:color w:val="000000"/>
                <w:sz w:val="24"/>
                <w:szCs w:val="24"/>
                <w:bdr w:val="none" w:sz="0" w:space="0" w:color="auto" w:frame="1"/>
                <w:lang w:eastAsia="ro-RO"/>
              </w:rPr>
              <w:t> </w:t>
            </w:r>
          </w:p>
        </w:tc>
      </w:tr>
    </w:tbl>
    <w:p w14:paraId="4EF8436D" w14:textId="77777777" w:rsidR="003F396A" w:rsidRPr="00841CDF" w:rsidRDefault="003F396A" w:rsidP="003F396A">
      <w:pPr>
        <w:spacing w:after="0" w:line="240" w:lineRule="auto"/>
        <w:rPr>
          <w:rFonts w:eastAsia="Times New Roman" w:cstheme="minorHAnsi"/>
          <w:color w:val="000000"/>
          <w:sz w:val="16"/>
          <w:szCs w:val="16"/>
          <w:lang w:eastAsia="ro-RO"/>
        </w:rPr>
      </w:pPr>
      <w:r w:rsidRPr="00841CDF">
        <w:rPr>
          <w:rFonts w:eastAsia="Times New Roman" w:cstheme="minorHAnsi"/>
          <w:color w:val="000000"/>
          <w:sz w:val="18"/>
          <w:szCs w:val="18"/>
          <w:bdr w:val="none" w:sz="0" w:space="0" w:color="auto" w:frame="1"/>
          <w:shd w:val="clear" w:color="auto" w:fill="FFFFFF"/>
          <w:lang w:eastAsia="ro-RO"/>
        </w:rPr>
        <w:t>**) Conform Registrului general de evidență al salariaților.***) Se completează cu numărul de zile lucrătoare consecutive.****) 75% din diferența dintre salariul de bază brut prevăzut în contractul individual de muncă și salariul de bază brut aferent orelor de muncă efectiv prestate ca urmare a reducerii timpului de muncă.</w:t>
      </w:r>
      <w:r w:rsidRPr="00841CDF">
        <w:rPr>
          <w:rFonts w:eastAsia="Times New Roman" w:cstheme="minorHAnsi"/>
          <w:color w:val="000000"/>
          <w:sz w:val="18"/>
          <w:szCs w:val="18"/>
          <w:bdr w:val="none" w:sz="0" w:space="0" w:color="auto" w:frame="1"/>
          <w:shd w:val="clear" w:color="auto" w:fill="FFFFFF"/>
          <w:lang w:eastAsia="ro-RO"/>
        </w:rPr>
        <w:br/>
        <w:t>Numele și prenumele reprezentantului legal, în clar ...................</w:t>
      </w:r>
      <w:r w:rsidRPr="00841CDF">
        <w:rPr>
          <w:rFonts w:eastAsia="Times New Roman" w:cstheme="minorHAnsi"/>
          <w:color w:val="000000"/>
          <w:sz w:val="18"/>
          <w:szCs w:val="18"/>
          <w:bdr w:val="none" w:sz="0" w:space="0" w:color="auto" w:frame="1"/>
          <w:shd w:val="clear" w:color="auto" w:fill="FFFFFF"/>
          <w:lang w:eastAsia="ro-RO"/>
        </w:rPr>
        <w:br/>
        <w:t>Semnătura ..........................</w:t>
      </w:r>
      <w:r w:rsidRPr="00841CDF">
        <w:rPr>
          <w:rFonts w:eastAsia="Times New Roman" w:cstheme="minorHAnsi"/>
          <w:color w:val="000000"/>
          <w:sz w:val="18"/>
          <w:szCs w:val="18"/>
          <w:bdr w:val="none" w:sz="0" w:space="0" w:color="auto" w:frame="1"/>
          <w:shd w:val="clear" w:color="auto" w:fill="FFFFFF"/>
          <w:lang w:eastAsia="ro-RO"/>
        </w:rPr>
        <w:br/>
        <w:t>Data .....................-----</w:t>
      </w:r>
    </w:p>
    <w:p w14:paraId="58989591" w14:textId="77777777" w:rsidR="005473E2" w:rsidRPr="00841CDF" w:rsidRDefault="005473E2" w:rsidP="003F396A">
      <w:pPr>
        <w:rPr>
          <w:rFonts w:cstheme="minorHAnsi"/>
        </w:rPr>
      </w:pPr>
    </w:p>
    <w:sectPr w:rsidR="005473E2" w:rsidRPr="00841CDF" w:rsidSect="003F396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D38"/>
    <w:rsid w:val="00115D38"/>
    <w:rsid w:val="002C4E2D"/>
    <w:rsid w:val="003F396A"/>
    <w:rsid w:val="005473E2"/>
    <w:rsid w:val="00841CDF"/>
    <w:rsid w:val="00A83F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0280B"/>
  <w15:chartTrackingRefBased/>
  <w15:docId w15:val="{690FC743-CF77-4444-AEE2-65E4A2FB2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anxttl">
    <w:name w:val="s_anx_ttl"/>
    <w:basedOn w:val="DefaultParagraphFont"/>
    <w:rsid w:val="00115D38"/>
  </w:style>
  <w:style w:type="character" w:customStyle="1" w:styleId="sanxbdy">
    <w:name w:val="s_anx_bdy"/>
    <w:basedOn w:val="DefaultParagraphFont"/>
    <w:rsid w:val="00115D38"/>
  </w:style>
  <w:style w:type="character" w:customStyle="1" w:styleId="apar">
    <w:name w:val="a_par"/>
    <w:basedOn w:val="DefaultParagraphFont"/>
    <w:rsid w:val="00115D38"/>
  </w:style>
  <w:style w:type="character" w:customStyle="1" w:styleId="spar">
    <w:name w:val="s_par"/>
    <w:basedOn w:val="DefaultParagraphFont"/>
    <w:rsid w:val="00115D38"/>
  </w:style>
  <w:style w:type="character" w:customStyle="1" w:styleId="slinttl">
    <w:name w:val="s_lin_ttl"/>
    <w:basedOn w:val="DefaultParagraphFont"/>
    <w:rsid w:val="00115D38"/>
  </w:style>
  <w:style w:type="character" w:customStyle="1" w:styleId="slinbdy">
    <w:name w:val="s_lin_bdy"/>
    <w:basedOn w:val="DefaultParagraphFont"/>
    <w:rsid w:val="00115D38"/>
  </w:style>
  <w:style w:type="character" w:customStyle="1" w:styleId="spct">
    <w:name w:val="s_pct"/>
    <w:basedOn w:val="DefaultParagraphFont"/>
    <w:rsid w:val="00115D38"/>
  </w:style>
  <w:style w:type="character" w:customStyle="1" w:styleId="spctttl">
    <w:name w:val="s_pct_ttl"/>
    <w:basedOn w:val="DefaultParagraphFont"/>
    <w:rsid w:val="00115D38"/>
  </w:style>
  <w:style w:type="character" w:customStyle="1" w:styleId="spctbdy">
    <w:name w:val="s_pct_bdy"/>
    <w:basedOn w:val="DefaultParagraphFont"/>
    <w:rsid w:val="00115D38"/>
  </w:style>
  <w:style w:type="character" w:styleId="Hyperlink">
    <w:name w:val="Hyperlink"/>
    <w:basedOn w:val="DefaultParagraphFont"/>
    <w:uiPriority w:val="99"/>
    <w:semiHidden/>
    <w:unhideWhenUsed/>
    <w:rsid w:val="00115D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9925508">
      <w:bodyDiv w:val="1"/>
      <w:marLeft w:val="0"/>
      <w:marRight w:val="0"/>
      <w:marTop w:val="0"/>
      <w:marBottom w:val="0"/>
      <w:divBdr>
        <w:top w:val="none" w:sz="0" w:space="0" w:color="auto"/>
        <w:left w:val="none" w:sz="0" w:space="0" w:color="auto"/>
        <w:bottom w:val="none" w:sz="0" w:space="0" w:color="auto"/>
        <w:right w:val="none" w:sz="0" w:space="0" w:color="auto"/>
      </w:divBdr>
    </w:div>
    <w:div w:id="1204750506">
      <w:bodyDiv w:val="1"/>
      <w:marLeft w:val="0"/>
      <w:marRight w:val="0"/>
      <w:marTop w:val="0"/>
      <w:marBottom w:val="0"/>
      <w:divBdr>
        <w:top w:val="none" w:sz="0" w:space="0" w:color="auto"/>
        <w:left w:val="none" w:sz="0" w:space="0" w:color="auto"/>
        <w:bottom w:val="none" w:sz="0" w:space="0" w:color="auto"/>
        <w:right w:val="none" w:sz="0" w:space="0" w:color="auto"/>
      </w:divBdr>
    </w:div>
    <w:div w:id="1252592070">
      <w:bodyDiv w:val="1"/>
      <w:marLeft w:val="0"/>
      <w:marRight w:val="0"/>
      <w:marTop w:val="0"/>
      <w:marBottom w:val="0"/>
      <w:divBdr>
        <w:top w:val="none" w:sz="0" w:space="0" w:color="auto"/>
        <w:left w:val="none" w:sz="0" w:space="0" w:color="auto"/>
        <w:bottom w:val="none" w:sz="0" w:space="0" w:color="auto"/>
        <w:right w:val="none" w:sz="0" w:space="0" w:color="auto"/>
      </w:divBdr>
    </w:div>
    <w:div w:id="192271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357</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Chirila</dc:creator>
  <cp:keywords/>
  <dc:description/>
  <cp:lastModifiedBy>Alina Chirila</cp:lastModifiedBy>
  <cp:revision>2</cp:revision>
  <dcterms:created xsi:type="dcterms:W3CDTF">2020-09-17T06:31:00Z</dcterms:created>
  <dcterms:modified xsi:type="dcterms:W3CDTF">2020-09-17T06:31:00Z</dcterms:modified>
</cp:coreProperties>
</file>